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0A5057" w14:textId="77777777" w:rsidR="00C116D5" w:rsidRDefault="00C116D5" w:rsidP="00C116D5">
      <w:proofErr w:type="spellStart"/>
      <w:r>
        <w:t>impedanţă</w:t>
      </w:r>
      <w:proofErr w:type="spellEnd"/>
      <w:r>
        <w:t>: 75 Ohm</w:t>
      </w:r>
    </w:p>
    <w:p w14:paraId="5FB8CC7B" w14:textId="77777777" w:rsidR="00C116D5" w:rsidRDefault="00C116D5" w:rsidP="00C116D5">
      <w:proofErr w:type="spellStart"/>
      <w:r>
        <w:t>izolaţie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PVC 6,9 mm</w:t>
      </w:r>
    </w:p>
    <w:p w14:paraId="4F897156" w14:textId="77777777" w:rsidR="00C116D5" w:rsidRDefault="00C116D5" w:rsidP="00C116D5">
      <w:proofErr w:type="spellStart"/>
      <w:r>
        <w:t>împletitură</w:t>
      </w:r>
      <w:proofErr w:type="spellEnd"/>
      <w:r>
        <w:t xml:space="preserve">: 0,12 mm x 48 </w:t>
      </w:r>
      <w:proofErr w:type="spellStart"/>
      <w:r>
        <w:t>fire</w:t>
      </w:r>
      <w:proofErr w:type="spellEnd"/>
      <w:r>
        <w:t xml:space="preserve"> ALU</w:t>
      </w:r>
    </w:p>
    <w:p w14:paraId="66CDC43C" w14:textId="77777777" w:rsidR="00C116D5" w:rsidRDefault="00C116D5" w:rsidP="00C116D5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7EEE2362" w14:textId="77777777" w:rsidR="00C116D5" w:rsidRDefault="00C116D5" w:rsidP="00C116D5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4,6 mm</w:t>
      </w:r>
    </w:p>
    <w:p w14:paraId="10D074E5" w14:textId="77777777" w:rsidR="00C116D5" w:rsidRDefault="00C116D5" w:rsidP="00C116D5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de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cupru</w:t>
      </w:r>
      <w:proofErr w:type="spellEnd"/>
      <w:r>
        <w:t xml:space="preserve">  1,0 mm</w:t>
      </w:r>
    </w:p>
    <w:p w14:paraId="37634C3E" w14:textId="28212645" w:rsidR="00481B83" w:rsidRPr="00C34403" w:rsidRDefault="00C116D5" w:rsidP="00C116D5">
      <w:r>
        <w:t>500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D2401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9155D"/>
    <w:rsid w:val="00B935A9"/>
    <w:rsid w:val="00BC5091"/>
    <w:rsid w:val="00BD7705"/>
    <w:rsid w:val="00C116D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2023-01-20T08:19:00Z</dcterms:modified>
</cp:coreProperties>
</file>